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21" w:rsidRDefault="00302721" w:rsidP="0030272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2721">
        <w:rPr>
          <w:rFonts w:ascii="Times New Roman" w:hAnsi="Times New Roman" w:cs="Times New Roman"/>
          <w:b/>
          <w:i/>
          <w:sz w:val="32"/>
          <w:szCs w:val="32"/>
        </w:rPr>
        <w:t>Vedoucí a garanti ročníkových prací přírodovědného lycea</w:t>
      </w:r>
    </w:p>
    <w:p w:rsidR="006F3D0E" w:rsidRDefault="00302721" w:rsidP="006F3D0E">
      <w:pPr>
        <w:tabs>
          <w:tab w:val="left" w:pos="3119"/>
          <w:tab w:val="left" w:pos="6237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F3D0E">
        <w:rPr>
          <w:rFonts w:ascii="Times New Roman" w:hAnsi="Times New Roman" w:cs="Times New Roman"/>
          <w:b/>
          <w:i/>
          <w:sz w:val="28"/>
          <w:szCs w:val="28"/>
        </w:rPr>
        <w:t>Jméno a příjmení</w:t>
      </w:r>
      <w:r w:rsidRPr="006F3D0E">
        <w:rPr>
          <w:rFonts w:ascii="Times New Roman" w:hAnsi="Times New Roman" w:cs="Times New Roman"/>
          <w:b/>
          <w:i/>
          <w:sz w:val="28"/>
          <w:szCs w:val="28"/>
        </w:rPr>
        <w:tab/>
        <w:t>Obor</w:t>
      </w:r>
      <w:r w:rsidRPr="006F3D0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F3D0E" w:rsidRPr="006F3D0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F3D0E">
        <w:rPr>
          <w:rFonts w:ascii="Times New Roman" w:hAnsi="Times New Roman" w:cs="Times New Roman"/>
          <w:b/>
          <w:i/>
          <w:sz w:val="28"/>
          <w:szCs w:val="28"/>
        </w:rPr>
        <w:t>Zaměření</w:t>
      </w:r>
    </w:p>
    <w:p w:rsidR="00302721" w:rsidRDefault="00302721" w:rsidP="006F3D0E">
      <w:pPr>
        <w:tabs>
          <w:tab w:val="left" w:pos="3119"/>
          <w:tab w:val="left" w:pos="6237"/>
          <w:tab w:val="left" w:pos="6521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Ing. Arnošt Klein</w:t>
      </w:r>
      <w:r w:rsidR="005F6045">
        <w:rPr>
          <w:rFonts w:ascii="Times New Roman" w:hAnsi="Times New Roman" w:cs="Times New Roman"/>
          <w:b/>
          <w:i/>
          <w:sz w:val="24"/>
          <w:szCs w:val="24"/>
        </w:rPr>
        <w:tab/>
        <w:t>zemědělství</w:t>
      </w:r>
      <w:r w:rsidR="005F604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6045">
        <w:rPr>
          <w:rFonts w:ascii="Times New Roman" w:hAnsi="Times New Roman" w:cs="Times New Roman"/>
          <w:b/>
          <w:i/>
          <w:sz w:val="24"/>
          <w:szCs w:val="24"/>
        </w:rPr>
        <w:t>pěstování rostlin, zahradnictví, zpracování zemědělských produktů, technologické procesy</w:t>
      </w:r>
    </w:p>
    <w:p w:rsidR="00302721" w:rsidRDefault="00302721" w:rsidP="006F3D0E">
      <w:pPr>
        <w:tabs>
          <w:tab w:val="left" w:pos="3119"/>
          <w:tab w:val="left" w:pos="6237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Ing. Jiří Kašný</w:t>
      </w:r>
      <w:r w:rsidR="005F6045">
        <w:rPr>
          <w:rFonts w:ascii="Times New Roman" w:hAnsi="Times New Roman" w:cs="Times New Roman"/>
          <w:b/>
          <w:i/>
          <w:sz w:val="24"/>
          <w:szCs w:val="24"/>
        </w:rPr>
        <w:tab/>
        <w:t>zemědělství</w:t>
      </w:r>
      <w:r w:rsidR="005F604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6045">
        <w:rPr>
          <w:rFonts w:ascii="Times New Roman" w:hAnsi="Times New Roman" w:cs="Times New Roman"/>
          <w:b/>
          <w:i/>
          <w:sz w:val="24"/>
          <w:szCs w:val="24"/>
        </w:rPr>
        <w:t>pěstování rostlin, ochrana rostlin, choroby a škůdci, fenologie</w:t>
      </w:r>
    </w:p>
    <w:p w:rsidR="00302721" w:rsidRDefault="00302721" w:rsidP="006F3D0E">
      <w:pPr>
        <w:tabs>
          <w:tab w:val="left" w:pos="3119"/>
          <w:tab w:val="left" w:pos="6237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Vendula Baarová</w:t>
      </w:r>
      <w:r w:rsidR="006D1877">
        <w:rPr>
          <w:rFonts w:ascii="Times New Roman" w:hAnsi="Times New Roman" w:cs="Times New Roman"/>
          <w:b/>
          <w:i/>
          <w:sz w:val="24"/>
          <w:szCs w:val="24"/>
        </w:rPr>
        <w:tab/>
        <w:t>chemie</w:t>
      </w:r>
      <w:r w:rsidR="00EF55D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F55DF">
        <w:rPr>
          <w:rFonts w:ascii="Times New Roman" w:hAnsi="Times New Roman" w:cs="Times New Roman"/>
          <w:b/>
          <w:i/>
          <w:sz w:val="24"/>
          <w:szCs w:val="24"/>
        </w:rPr>
        <w:t>anorganická chemie, organická chemie a biochemie</w:t>
      </w:r>
    </w:p>
    <w:p w:rsidR="00302721" w:rsidRDefault="00302721" w:rsidP="006F3D0E">
      <w:pPr>
        <w:tabs>
          <w:tab w:val="left" w:pos="3119"/>
          <w:tab w:val="left" w:pos="6237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Tereza Horáková, Ph.D.</w:t>
      </w:r>
      <w:r w:rsidR="006D1877">
        <w:rPr>
          <w:rFonts w:ascii="Times New Roman" w:hAnsi="Times New Roman" w:cs="Times New Roman"/>
          <w:b/>
          <w:i/>
          <w:sz w:val="24"/>
          <w:szCs w:val="24"/>
        </w:rPr>
        <w:tab/>
        <w:t>chemie</w:t>
      </w:r>
      <w:r w:rsidR="00EF55D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F55DF">
        <w:rPr>
          <w:rFonts w:ascii="Times New Roman" w:hAnsi="Times New Roman" w:cs="Times New Roman"/>
          <w:b/>
          <w:i/>
          <w:sz w:val="24"/>
          <w:szCs w:val="24"/>
        </w:rPr>
        <w:t>anorganická chemie, organická chemie a biochemie</w:t>
      </w:r>
    </w:p>
    <w:p w:rsidR="00302721" w:rsidRDefault="00302721" w:rsidP="006F3D0E">
      <w:pPr>
        <w:tabs>
          <w:tab w:val="left" w:pos="3119"/>
          <w:tab w:val="left" w:pos="6237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Jaroslav Latoň</w:t>
      </w:r>
      <w:r w:rsidR="006D1877">
        <w:rPr>
          <w:rFonts w:ascii="Times New Roman" w:hAnsi="Times New Roman" w:cs="Times New Roman"/>
          <w:b/>
          <w:i/>
          <w:sz w:val="24"/>
          <w:szCs w:val="24"/>
        </w:rPr>
        <w:tab/>
        <w:t>fyzika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>světlo, síla, zrychlení, měření pH a kyslíku pro kapaliny, práce s termokamerou</w:t>
      </w:r>
    </w:p>
    <w:p w:rsidR="00302721" w:rsidRDefault="00302721" w:rsidP="005916A7">
      <w:pPr>
        <w:tabs>
          <w:tab w:val="left" w:pos="3119"/>
          <w:tab w:val="left" w:pos="6237"/>
          <w:tab w:val="left" w:pos="6521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Lenka Motyková</w:t>
      </w:r>
      <w:r w:rsidR="006D1877">
        <w:rPr>
          <w:rFonts w:ascii="Times New Roman" w:hAnsi="Times New Roman" w:cs="Times New Roman"/>
          <w:b/>
          <w:i/>
          <w:sz w:val="24"/>
          <w:szCs w:val="24"/>
        </w:rPr>
        <w:tab/>
        <w:t>biologie, ekolo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>gie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>botanika, zoologie, ekologie</w:t>
      </w:r>
    </w:p>
    <w:p w:rsidR="006D1877" w:rsidRDefault="00302721" w:rsidP="005916A7">
      <w:pPr>
        <w:tabs>
          <w:tab w:val="left" w:pos="3119"/>
          <w:tab w:val="left" w:pos="6237"/>
          <w:tab w:val="left" w:pos="6521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Václav Schreiber</w:t>
      </w:r>
      <w:r w:rsidR="006D1877">
        <w:rPr>
          <w:rFonts w:ascii="Times New Roman" w:hAnsi="Times New Roman" w:cs="Times New Roman"/>
          <w:b/>
          <w:i/>
          <w:sz w:val="24"/>
          <w:szCs w:val="24"/>
        </w:rPr>
        <w:tab/>
        <w:t>environmentální nauka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 xml:space="preserve">průmyslové zóny a jejich vliv na ŽP(hluk, kvalita vody, ….) </w:t>
      </w:r>
    </w:p>
    <w:p w:rsidR="00302721" w:rsidRDefault="00302721" w:rsidP="006F3D0E">
      <w:pPr>
        <w:tabs>
          <w:tab w:val="left" w:pos="3119"/>
          <w:tab w:val="left" w:pos="6237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Jana Stříbná</w:t>
      </w:r>
      <w:r w:rsidR="006D1877">
        <w:rPr>
          <w:rFonts w:ascii="Times New Roman" w:hAnsi="Times New Roman" w:cs="Times New Roman"/>
          <w:b/>
          <w:i/>
          <w:sz w:val="24"/>
          <w:szCs w:val="24"/>
        </w:rPr>
        <w:tab/>
        <w:t>biologie, ekologie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>botanika, zoologie, ekologie</w:t>
      </w:r>
    </w:p>
    <w:p w:rsidR="00302721" w:rsidRDefault="00302721" w:rsidP="006F3D0E">
      <w:pPr>
        <w:tabs>
          <w:tab w:val="left" w:pos="3119"/>
          <w:tab w:val="left" w:pos="6237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Ing.Bc. Kristýna Sýkorová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ab/>
        <w:t>zemědělství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>zemědělství, lesnictví, myslivost</w:t>
      </w:r>
    </w:p>
    <w:p w:rsidR="00302721" w:rsidRDefault="00302721" w:rsidP="006F3D0E">
      <w:pPr>
        <w:tabs>
          <w:tab w:val="left" w:pos="3119"/>
          <w:tab w:val="left" w:pos="6237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Zuzana Šimečková</w:t>
      </w:r>
      <w:r w:rsidR="006D1877">
        <w:rPr>
          <w:rFonts w:ascii="Times New Roman" w:hAnsi="Times New Roman" w:cs="Times New Roman"/>
          <w:b/>
          <w:i/>
          <w:sz w:val="24"/>
          <w:szCs w:val="24"/>
        </w:rPr>
        <w:tab/>
        <w:t>chemie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>anorganická chemie, organická chemie a biochemie</w:t>
      </w:r>
    </w:p>
    <w:p w:rsidR="00302721" w:rsidRDefault="00302721" w:rsidP="006F3D0E">
      <w:pPr>
        <w:tabs>
          <w:tab w:val="left" w:pos="3119"/>
          <w:tab w:val="left" w:pos="5954"/>
          <w:tab w:val="left" w:pos="6237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Ing. Jan Tesarčík</w:t>
      </w:r>
      <w:r w:rsidR="006D1877">
        <w:rPr>
          <w:rFonts w:ascii="Times New Roman" w:hAnsi="Times New Roman" w:cs="Times New Roman"/>
          <w:b/>
          <w:i/>
          <w:sz w:val="24"/>
          <w:szCs w:val="24"/>
        </w:rPr>
        <w:tab/>
        <w:t>chov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 xml:space="preserve">, technologické procesy 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>hospodářská zvířata, krmení a výživa, výroby potravin</w:t>
      </w:r>
    </w:p>
    <w:p w:rsidR="00302721" w:rsidRDefault="00302721" w:rsidP="006F3D0E">
      <w:pPr>
        <w:tabs>
          <w:tab w:val="left" w:pos="3119"/>
          <w:tab w:val="left" w:pos="6237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Martin Valeček</w:t>
      </w:r>
      <w:r w:rsidR="006D1877">
        <w:rPr>
          <w:rFonts w:ascii="Times New Roman" w:hAnsi="Times New Roman" w:cs="Times New Roman"/>
          <w:b/>
          <w:i/>
          <w:sz w:val="24"/>
          <w:szCs w:val="24"/>
        </w:rPr>
        <w:tab/>
        <w:t>environmentální nauka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>geologie</w:t>
      </w:r>
    </w:p>
    <w:p w:rsidR="00302721" w:rsidRDefault="00302721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Ing. Hana Vinckerová</w:t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ab/>
        <w:t xml:space="preserve">pěstování zemědělských plodin  </w:t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34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3D0E">
        <w:rPr>
          <w:rFonts w:ascii="Times New Roman" w:hAnsi="Times New Roman" w:cs="Times New Roman"/>
          <w:b/>
          <w:i/>
          <w:sz w:val="24"/>
          <w:szCs w:val="24"/>
        </w:rPr>
        <w:t>pěstování rostlin, choroby, škůdci</w:t>
      </w:r>
    </w:p>
    <w:p w:rsidR="00546F85" w:rsidRDefault="00546F85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Ing. Silvie Sobková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chov zvířat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hospodářská zvířata, krmení a výživa</w:t>
      </w:r>
    </w:p>
    <w:p w:rsidR="00546F85" w:rsidRDefault="00546F85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Ing. Jana Mičková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zahradnictví, zemědělství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zahradnictví, chov koní a jezdectví, ekologické zemědělství</w:t>
      </w:r>
    </w:p>
    <w:p w:rsidR="00546F85" w:rsidRDefault="00546F85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Ing. Lenka Pavelová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biologie a ekologie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botanika, zoologie, ekologie</w:t>
      </w:r>
    </w:p>
    <w:p w:rsidR="00437F69" w:rsidRDefault="00437F69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Mgr.Radka Semerová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matematika, občanská nauka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matematika, pedagogika, psychologie</w:t>
      </w:r>
    </w:p>
    <w:p w:rsidR="001D7032" w:rsidRDefault="001D7032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Mgr. Andrea Dejmková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občanská nauka, biologie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zdravý životní styl, ochrana přírody, biologie člověka</w:t>
      </w:r>
    </w:p>
    <w:p w:rsidR="001D7032" w:rsidRDefault="001D7032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Gabriela Doleží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občanská nauka, tělesná výchova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F3545" w:rsidRDefault="001D7032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Jiří Kareš</w:t>
      </w:r>
      <w:r w:rsidR="004F3545">
        <w:rPr>
          <w:rFonts w:ascii="Times New Roman" w:hAnsi="Times New Roman" w:cs="Times New Roman"/>
          <w:b/>
          <w:i/>
          <w:sz w:val="24"/>
          <w:szCs w:val="24"/>
        </w:rPr>
        <w:tab/>
        <w:t>chemie</w:t>
      </w:r>
      <w:r w:rsidR="004F3545">
        <w:rPr>
          <w:rFonts w:ascii="Times New Roman" w:hAnsi="Times New Roman" w:cs="Times New Roman"/>
          <w:b/>
          <w:i/>
          <w:sz w:val="24"/>
          <w:szCs w:val="24"/>
        </w:rPr>
        <w:tab/>
        <w:t xml:space="preserve">environmentální témata zaměřená na anorganickou,  organickou, fyzikální, analytickou </w:t>
      </w:r>
    </w:p>
    <w:p w:rsidR="001D7032" w:rsidRDefault="004F3545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chemii a biochemii </w:t>
      </w:r>
    </w:p>
    <w:p w:rsidR="004F3545" w:rsidRDefault="004F3545" w:rsidP="004F3545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Mgr. Alena Richterová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chemie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environmentální témata zaměřená na anorganickou,  organickou, fyzikální, analytickou </w:t>
      </w:r>
    </w:p>
    <w:p w:rsidR="004F3545" w:rsidRDefault="004F3545" w:rsidP="004F3545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chemii a biochemii </w:t>
      </w:r>
    </w:p>
    <w:p w:rsidR="004F3545" w:rsidRDefault="004F3545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D7032" w:rsidRPr="00302721" w:rsidRDefault="001D7032" w:rsidP="006F3D0E">
      <w:pPr>
        <w:tabs>
          <w:tab w:val="left" w:pos="3119"/>
          <w:tab w:val="left" w:pos="6521"/>
          <w:tab w:val="left" w:pos="6663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1D7032" w:rsidRPr="00302721" w:rsidSect="006F3D0E">
      <w:pgSz w:w="16838" w:h="11906" w:orient="landscape"/>
      <w:pgMar w:top="1417" w:right="25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21"/>
    <w:rsid w:val="001332E1"/>
    <w:rsid w:val="001D7032"/>
    <w:rsid w:val="00302721"/>
    <w:rsid w:val="00437F69"/>
    <w:rsid w:val="004F3545"/>
    <w:rsid w:val="00513440"/>
    <w:rsid w:val="00546F85"/>
    <w:rsid w:val="005916A7"/>
    <w:rsid w:val="005F6045"/>
    <w:rsid w:val="006D1877"/>
    <w:rsid w:val="006F3D0E"/>
    <w:rsid w:val="00E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BE32"/>
  <w15:docId w15:val="{1646B2D4-939A-41F0-9855-4B7E617F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10</cp:revision>
  <cp:lastPrinted>2016-05-23T14:56:00Z</cp:lastPrinted>
  <dcterms:created xsi:type="dcterms:W3CDTF">2016-05-23T13:54:00Z</dcterms:created>
  <dcterms:modified xsi:type="dcterms:W3CDTF">2021-11-02T15:43:00Z</dcterms:modified>
</cp:coreProperties>
</file>